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1ACD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Ludwig van Beethoven: Trio in E-flat Major, op. 1, no. 1 (TUTTI)</w:t>
      </w:r>
    </w:p>
    <w:p w14:paraId="2797F9AC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(1770-1827)</w:t>
      </w:r>
    </w:p>
    <w:p w14:paraId="0C52151A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</w:t>
      </w:r>
    </w:p>
    <w:p w14:paraId="44004336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Allegro</w:t>
      </w:r>
    </w:p>
    <w:p w14:paraId="591F545E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Adagio</w:t>
      </w:r>
    </w:p>
    <w:p w14:paraId="21F48D9D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Scherzo: Allegro</w:t>
      </w:r>
    </w:p>
    <w:p w14:paraId="3DE9965A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Finale: Presto</w:t>
      </w:r>
    </w:p>
    <w:p w14:paraId="4539DE20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</w:t>
      </w:r>
    </w:p>
    <w:p w14:paraId="580B4CE3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Beethoven: Sonata in C Minor, op. 30, no. 2 (Rachell and Byron)</w:t>
      </w:r>
    </w:p>
    <w:p w14:paraId="44918372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</w:t>
      </w:r>
    </w:p>
    <w:p w14:paraId="1D6C843C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Allegro con brio</w:t>
      </w:r>
    </w:p>
    <w:p w14:paraId="6719A0C6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Adagio cantabile</w:t>
      </w:r>
    </w:p>
    <w:p w14:paraId="5D39C7DC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Scherzo: Allegro</w:t>
      </w:r>
    </w:p>
    <w:p w14:paraId="0CB52D66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Finale: Allegro</w:t>
      </w:r>
    </w:p>
    <w:p w14:paraId="1D9B59CE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</w:t>
      </w:r>
    </w:p>
    <w:p w14:paraId="6BD0ECB4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intermission</w:t>
      </w:r>
    </w:p>
    <w:p w14:paraId="4915B06C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</w:t>
      </w:r>
    </w:p>
    <w:p w14:paraId="601E02F6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Beethoven: Trio in B-flat Major, op. 97 “Archduke” (TUTTI)</w:t>
      </w:r>
      <w:bookmarkStart w:id="0" w:name="_GoBack"/>
      <w:bookmarkEnd w:id="0"/>
    </w:p>
    <w:p w14:paraId="7A648E80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Allegro moderato</w:t>
      </w:r>
    </w:p>
    <w:p w14:paraId="7EBBBD5B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Scherzo: Allegro</w:t>
      </w:r>
    </w:p>
    <w:p w14:paraId="035C4BD1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Andante cantabile and variations</w:t>
      </w:r>
    </w:p>
    <w:p w14:paraId="06D538DE" w14:textId="77777777" w:rsidR="004E5B19" w:rsidRPr="004E5B19" w:rsidRDefault="004E5B19" w:rsidP="004E5B19">
      <w:pPr>
        <w:rPr>
          <w:rFonts w:ascii="Calibri" w:eastAsia="Times New Roman" w:hAnsi="Calibri" w:cs="Calibri"/>
          <w:color w:val="000000"/>
          <w:szCs w:val="22"/>
        </w:rPr>
      </w:pPr>
      <w:r w:rsidRPr="004E5B19">
        <w:rPr>
          <w:rFonts w:ascii="Calibri" w:eastAsia="Times New Roman" w:hAnsi="Calibri" w:cs="Calibri"/>
          <w:color w:val="000000"/>
          <w:szCs w:val="20"/>
        </w:rPr>
        <w:t>              Allegro moderato – Presto</w:t>
      </w:r>
    </w:p>
    <w:p w14:paraId="7EBA5481" w14:textId="77777777" w:rsidR="00CA70EC" w:rsidRPr="004E5B19" w:rsidRDefault="00CA70EC" w:rsidP="004E5B19">
      <w:pPr>
        <w:rPr>
          <w:rFonts w:ascii="Calibri" w:hAnsi="Calibri"/>
        </w:rPr>
      </w:pPr>
    </w:p>
    <w:sectPr w:rsidR="00CA70EC" w:rsidRPr="004E5B19" w:rsidSect="0018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DE"/>
    <w:rsid w:val="00182480"/>
    <w:rsid w:val="001D31B9"/>
    <w:rsid w:val="004E5B19"/>
    <w:rsid w:val="005A44FB"/>
    <w:rsid w:val="00C479DE"/>
    <w:rsid w:val="00C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1E21D"/>
  <w15:chartTrackingRefBased/>
  <w15:docId w15:val="{D079DD44-C81E-B345-974D-A447F9AD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479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479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79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doran</dc:creator>
  <cp:keywords/>
  <dc:description/>
  <cp:lastModifiedBy>chris doran</cp:lastModifiedBy>
  <cp:revision>2</cp:revision>
  <dcterms:created xsi:type="dcterms:W3CDTF">2019-06-26T20:44:00Z</dcterms:created>
  <dcterms:modified xsi:type="dcterms:W3CDTF">2019-06-28T22:03:00Z</dcterms:modified>
</cp:coreProperties>
</file>